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307A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E396A4B" w14:textId="4B294146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AB23BD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8C27C8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BAFC55D" w14:textId="3E2E9B03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120456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330FD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21338662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0B73258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F134485" w14:textId="4FF4C393" w:rsidR="004E7A0E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sectorul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Rîșcani</w:t>
      </w:r>
      <w:proofErr w:type="spellEnd"/>
      <w:r w:rsidR="001204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>Pădurea</w:t>
      </w:r>
      <w:proofErr w:type="spellEnd"/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- 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Parc ”Dumitru </w:t>
      </w:r>
      <w:proofErr w:type="spellStart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 w:rsidR="00021084">
        <w:rPr>
          <w:rFonts w:ascii="Times New Roman" w:eastAsia="Calibri" w:hAnsi="Times New Roman" w:cs="Times New Roman"/>
          <w:b/>
          <w:bCs/>
          <w:sz w:val="24"/>
          <w:szCs w:val="24"/>
        </w:rPr>
        <w:t>â</w:t>
      </w:r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șcanu</w:t>
      </w:r>
      <w:proofErr w:type="spellEnd"/>
      <w:r w:rsidR="00330FD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vis-à-vis de str. </w:t>
      </w:r>
      <w:proofErr w:type="spellStart"/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>Alecu</w:t>
      </w:r>
      <w:proofErr w:type="spellEnd"/>
      <w:r w:rsidR="00AB23B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Russo, 14/1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AB23BD">
        <w:rPr>
          <w:rFonts w:ascii="Times New Roman" w:hAnsi="Times New Roman" w:cs="Times New Roman"/>
          <w:b/>
          <w:sz w:val="24"/>
          <w:szCs w:val="24"/>
          <w:lang w:val="ro-RO"/>
        </w:rPr>
        <w:t>104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330F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/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04</w:t>
      </w:r>
      <w:r w:rsidR="001204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AB23B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7EF55504" w14:textId="77777777" w:rsidR="00330FD8" w:rsidRPr="00383E70" w:rsidRDefault="00330FD8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</w:p>
    <w:p w14:paraId="41386108" w14:textId="3A02F86A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0FD8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2AEF4B05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91DD3DC" w14:textId="64B9412F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AB23BD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48557EFB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2F537C8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469A9E7" w14:textId="7B7AE773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de patiserie, </w:t>
      </w:r>
      <w:r w:rsidR="00330FD8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cofetărie, </w:t>
      </w:r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produse </w:t>
      </w:r>
      <w:proofErr w:type="spellStart"/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street</w:t>
      </w:r>
      <w:proofErr w:type="spellEnd"/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proofErr w:type="spellStart"/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food</w:t>
      </w:r>
      <w:proofErr w:type="spellEnd"/>
      <w:r w:rsidR="006243CB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,</w:t>
      </w:r>
      <w:r w:rsidR="006243CB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băuturi fierbinți și răcoritoare</w:t>
      </w:r>
      <w:r w:rsidR="009A326A"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, </w:t>
      </w:r>
      <w:r w:rsidRPr="0087737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 xml:space="preserve"> înghețată</w:t>
      </w:r>
      <w:r w:rsidR="00AB23BD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RO"/>
        </w:rPr>
        <w:t>.</w:t>
      </w:r>
    </w:p>
    <w:p w14:paraId="44A7F03D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9B82E85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9DDA6C5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753902F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1BCF32E5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comerț</w:t>
      </w:r>
      <w:proofErr w:type="spellEnd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local al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proofErr w:type="spellEnd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Chișinău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29.12.2021;</w:t>
      </w:r>
    </w:p>
    <w:p w14:paraId="76E02A2B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0BEAF8E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7E619ED8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</w:t>
      </w:r>
      <w:proofErr w:type="spellStart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ul</w:t>
      </w:r>
      <w:proofErr w:type="spellEnd"/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unității de comerț ambulant:</w:t>
      </w:r>
    </w:p>
    <w:p w14:paraId="0217B085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61DB8F18" w14:textId="7B87DE0D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330FD8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produselor </w:t>
      </w:r>
      <w:proofErr w:type="spellStart"/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>street</w:t>
      </w:r>
      <w:proofErr w:type="spellEnd"/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proofErr w:type="spellStart"/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>food</w:t>
      </w:r>
      <w:proofErr w:type="spellEnd"/>
      <w:r w:rsidR="006243CB">
        <w:rPr>
          <w:rFonts w:ascii="Times New Roman" w:eastAsia="Arial" w:hAnsi="Times New Roman" w:cs="Times New Roman"/>
          <w:b/>
          <w:bCs/>
          <w:u w:val="single"/>
          <w:lang w:val="ro-RO"/>
        </w:rPr>
        <w:t>,</w:t>
      </w:r>
      <w:r w:rsidR="006243CB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</w:t>
      </w:r>
      <w:r w:rsidR="009A326A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3F0D6F14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prezenta aspect estetic și arhitectural corespunzător, fără </w:t>
      </w:r>
      <w:proofErr w:type="spellStart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defecţiuni</w:t>
      </w:r>
      <w:proofErr w:type="spellEnd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(confirmat prin </w:t>
      </w:r>
      <w:proofErr w:type="spellStart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prezenţa</w:t>
      </w:r>
      <w:proofErr w:type="spellEnd"/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actelor corespunzătoare);</w:t>
      </w:r>
    </w:p>
    <w:p w14:paraId="016B1734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trebuie să corespundă următoarelor </w:t>
      </w:r>
      <w:proofErr w:type="spellStart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cerinţe</w:t>
      </w:r>
      <w:proofErr w:type="spellEnd"/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 xml:space="preserve"> de bază:</w:t>
      </w:r>
    </w:p>
    <w:p w14:paraId="0465DD91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asigure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condiţii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corespunzătoare pentru expunerea, protejarea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şi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păstrarea mărfurilor;</w:t>
      </w:r>
    </w:p>
    <w:p w14:paraId="52F1B594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</w:t>
      </w:r>
      <w:proofErr w:type="spellStart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confecţionate</w:t>
      </w:r>
      <w:proofErr w:type="spellEnd"/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 din materiale rezistente, lavabile, dispuse pentru prelucrarea igienică; </w:t>
      </w:r>
    </w:p>
    <w:p w14:paraId="1DCFD30E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48E083F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6833B0A9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au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obligaţia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</w:t>
      </w:r>
      <w:proofErr w:type="spellStart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>suprafaţa</w:t>
      </w:r>
      <w:proofErr w:type="spellEnd"/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şi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efectuarea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reparaţiilor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de </w:t>
      </w:r>
      <w:proofErr w:type="spellStart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întreţinere</w:t>
      </w:r>
      <w:proofErr w:type="spellEnd"/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corespunzătoare a unității de comerț  ambulant. </w:t>
      </w:r>
    </w:p>
    <w:p w14:paraId="220D2EFE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6ED099D1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3A9D512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084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06CE"/>
    <w:rsid w:val="00084EBF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456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0FD8"/>
    <w:rsid w:val="003314E3"/>
    <w:rsid w:val="003334B2"/>
    <w:rsid w:val="0033459D"/>
    <w:rsid w:val="0033583F"/>
    <w:rsid w:val="00335B7B"/>
    <w:rsid w:val="0034236D"/>
    <w:rsid w:val="00342A42"/>
    <w:rsid w:val="00344F0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43CB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326A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3BD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2E0"/>
  <w15:docId w15:val="{50B8A189-FFFD-45F1-B047-0129F789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78</cp:revision>
  <dcterms:created xsi:type="dcterms:W3CDTF">2020-10-16T12:51:00Z</dcterms:created>
  <dcterms:modified xsi:type="dcterms:W3CDTF">2024-05-09T10:48:00Z</dcterms:modified>
</cp:coreProperties>
</file>